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82BA9" w:rsidRPr="00782BA9" w:rsidRDefault="00782BA9" w:rsidP="00782BA9">
      <w:pPr>
        <w:tabs>
          <w:tab w:val="left" w:pos="1134"/>
        </w:tabs>
        <w:jc w:val="center"/>
        <w:rPr>
          <w:b/>
        </w:rPr>
      </w:pPr>
      <w:r w:rsidRPr="00782BA9">
        <w:rPr>
          <w:b/>
        </w:rPr>
        <w:object w:dxaOrig="1391" w:dyaOrig="16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7.25pt" o:ole="" filled="t">
            <v:fill color2="black"/>
            <v:imagedata r:id="rId6" o:title=""/>
          </v:shape>
          <o:OLEObject Type="Embed" ProgID="Word.Picture.8" ShapeID="_x0000_i1025" DrawAspect="Content" ObjectID="_1643716848" r:id="rId7"/>
        </w:object>
      </w:r>
    </w:p>
    <w:p w:rsidR="00782BA9" w:rsidRPr="00782BA9" w:rsidRDefault="00782BA9" w:rsidP="00782BA9">
      <w:pPr>
        <w:tabs>
          <w:tab w:val="left" w:pos="1134"/>
        </w:tabs>
        <w:jc w:val="center"/>
        <w:rPr>
          <w:b/>
        </w:rPr>
      </w:pPr>
    </w:p>
    <w:p w:rsidR="00782BA9" w:rsidRPr="00782BA9" w:rsidRDefault="00782BA9" w:rsidP="00782BA9">
      <w:pPr>
        <w:pStyle w:val="1"/>
        <w:jc w:val="center"/>
        <w:rPr>
          <w:b/>
          <w:sz w:val="24"/>
        </w:rPr>
      </w:pPr>
      <w:r w:rsidRPr="00782BA9">
        <w:rPr>
          <w:b/>
          <w:sz w:val="24"/>
        </w:rPr>
        <w:t>Муниципальное образование</w:t>
      </w:r>
    </w:p>
    <w:p w:rsidR="00782BA9" w:rsidRPr="00782BA9" w:rsidRDefault="00782BA9" w:rsidP="00782BA9">
      <w:pPr>
        <w:pStyle w:val="1"/>
        <w:jc w:val="center"/>
        <w:rPr>
          <w:b/>
          <w:sz w:val="24"/>
        </w:rPr>
      </w:pPr>
      <w:r w:rsidRPr="00782BA9">
        <w:rPr>
          <w:b/>
          <w:sz w:val="24"/>
        </w:rPr>
        <w:t>«ОКТЯБРЬСКИЙ МУНИЦИПАЛЬНЫЙ РАЙОН»</w:t>
      </w:r>
    </w:p>
    <w:p w:rsidR="00782BA9" w:rsidRPr="00782BA9" w:rsidRDefault="00782BA9" w:rsidP="00782BA9">
      <w:pPr>
        <w:jc w:val="center"/>
        <w:rPr>
          <w:b/>
          <w:bCs/>
        </w:rPr>
      </w:pPr>
      <w:r w:rsidRPr="00782BA9">
        <w:rPr>
          <w:b/>
          <w:bCs/>
        </w:rPr>
        <w:t>Еврейской автономной области</w:t>
      </w:r>
    </w:p>
    <w:p w:rsidR="00782BA9" w:rsidRPr="00782BA9" w:rsidRDefault="00782BA9" w:rsidP="00782BA9">
      <w:pPr>
        <w:jc w:val="center"/>
        <w:rPr>
          <w:b/>
          <w:bCs/>
        </w:rPr>
      </w:pPr>
    </w:p>
    <w:p w:rsidR="00782BA9" w:rsidRPr="00782BA9" w:rsidRDefault="00782BA9" w:rsidP="00782BA9">
      <w:pPr>
        <w:pStyle w:val="1"/>
        <w:jc w:val="center"/>
        <w:rPr>
          <w:b/>
          <w:bCs/>
          <w:sz w:val="24"/>
        </w:rPr>
      </w:pPr>
      <w:r w:rsidRPr="00782BA9">
        <w:rPr>
          <w:b/>
          <w:bCs/>
          <w:sz w:val="24"/>
        </w:rPr>
        <w:t>СОБРАНИЕ  ДЕПУТАТОВ МУНИЦИПАЛЬНОГО РАЙОНА</w:t>
      </w:r>
    </w:p>
    <w:p w:rsidR="00782BA9" w:rsidRPr="00782BA9" w:rsidRDefault="00782BA9" w:rsidP="00782BA9">
      <w:pPr>
        <w:jc w:val="center"/>
        <w:rPr>
          <w:b/>
        </w:rPr>
      </w:pPr>
    </w:p>
    <w:p w:rsidR="00782BA9" w:rsidRPr="00782BA9" w:rsidRDefault="00782BA9" w:rsidP="00782BA9">
      <w:pPr>
        <w:pStyle w:val="1"/>
        <w:jc w:val="center"/>
        <w:rPr>
          <w:b/>
          <w:spacing w:val="60"/>
          <w:sz w:val="24"/>
        </w:rPr>
      </w:pPr>
      <w:r w:rsidRPr="00782BA9">
        <w:rPr>
          <w:b/>
          <w:spacing w:val="60"/>
          <w:sz w:val="24"/>
        </w:rPr>
        <w:t>РЕШЕНИЕ</w:t>
      </w:r>
    </w:p>
    <w:p w:rsidR="00782BA9" w:rsidRPr="00782BA9" w:rsidRDefault="00782BA9" w:rsidP="00782BA9">
      <w:pPr>
        <w:jc w:val="center"/>
        <w:rPr>
          <w:b/>
        </w:rPr>
      </w:pPr>
    </w:p>
    <w:p w:rsidR="00782BA9" w:rsidRPr="00782BA9" w:rsidRDefault="00782BA9" w:rsidP="00782BA9">
      <w:pPr>
        <w:jc w:val="center"/>
        <w:rPr>
          <w:b/>
        </w:rPr>
      </w:pPr>
    </w:p>
    <w:p w:rsidR="00782BA9" w:rsidRPr="00782BA9" w:rsidRDefault="00782BA9" w:rsidP="00782BA9">
      <w:r w:rsidRPr="00782BA9">
        <w:t xml:space="preserve">10.10.2019                                                                                                         </w:t>
      </w:r>
      <w:r>
        <w:t xml:space="preserve">                        </w:t>
      </w:r>
      <w:r w:rsidRPr="00782BA9">
        <w:t xml:space="preserve">№ 7 </w:t>
      </w:r>
    </w:p>
    <w:p w:rsidR="00782BA9" w:rsidRPr="00782BA9" w:rsidRDefault="00782BA9" w:rsidP="00782BA9">
      <w:pPr>
        <w:jc w:val="center"/>
        <w:rPr>
          <w:sz w:val="22"/>
          <w:szCs w:val="22"/>
        </w:rPr>
      </w:pPr>
      <w:r w:rsidRPr="00782BA9">
        <w:rPr>
          <w:sz w:val="22"/>
          <w:szCs w:val="22"/>
        </w:rPr>
        <w:t>с. Амурзет</w:t>
      </w:r>
    </w:p>
    <w:p w:rsidR="00782BA9" w:rsidRPr="00782BA9" w:rsidRDefault="00782BA9" w:rsidP="00782BA9">
      <w:pPr>
        <w:jc w:val="both"/>
      </w:pPr>
    </w:p>
    <w:p w:rsidR="00782BA9" w:rsidRPr="00782BA9" w:rsidRDefault="00782BA9" w:rsidP="00782BA9">
      <w:pPr>
        <w:jc w:val="both"/>
      </w:pPr>
      <w:r w:rsidRPr="00782BA9">
        <w:t xml:space="preserve">Об образовании постоянных Собрания депутатов муниципального образования «Октябрьский муниципальный район» Еврейской автономной области пятого созыва </w:t>
      </w:r>
    </w:p>
    <w:p w:rsidR="00782BA9" w:rsidRPr="00782BA9" w:rsidRDefault="00782BA9" w:rsidP="00782BA9">
      <w:pPr>
        <w:jc w:val="both"/>
      </w:pPr>
    </w:p>
    <w:p w:rsidR="00782BA9" w:rsidRDefault="00782BA9" w:rsidP="00782BA9">
      <w:pPr>
        <w:jc w:val="both"/>
      </w:pPr>
      <w:r w:rsidRPr="00782BA9">
        <w:tab/>
        <w:t xml:space="preserve">В соответствии с Уставом муниципального образования «Октябрьский муниципальный район», Регламентом Собрания депутатов, </w:t>
      </w:r>
    </w:p>
    <w:p w:rsidR="00782BA9" w:rsidRPr="00782BA9" w:rsidRDefault="00782BA9" w:rsidP="00782BA9">
      <w:pPr>
        <w:jc w:val="both"/>
      </w:pPr>
      <w:r w:rsidRPr="00782BA9">
        <w:t xml:space="preserve">Собрание депутатов </w:t>
      </w:r>
    </w:p>
    <w:p w:rsidR="00782BA9" w:rsidRPr="00782BA9" w:rsidRDefault="00782BA9" w:rsidP="00782BA9">
      <w:pPr>
        <w:jc w:val="both"/>
      </w:pPr>
      <w:r w:rsidRPr="00782BA9">
        <w:t>РЕШИЛО:</w:t>
      </w:r>
    </w:p>
    <w:p w:rsidR="00782BA9" w:rsidRPr="00782BA9" w:rsidRDefault="00782BA9" w:rsidP="00782BA9">
      <w:pPr>
        <w:pStyle w:val="a3"/>
        <w:numPr>
          <w:ilvl w:val="0"/>
          <w:numId w:val="1"/>
        </w:numPr>
        <w:jc w:val="both"/>
      </w:pPr>
      <w:r w:rsidRPr="00782BA9">
        <w:t>Образовать постоянные комиссии Собрания депутатов пятого созыва</w:t>
      </w:r>
      <w:r w:rsidR="00C958AD">
        <w:t xml:space="preserve"> в составе</w:t>
      </w:r>
      <w:r w:rsidRPr="00782BA9">
        <w:t>:</w:t>
      </w:r>
    </w:p>
    <w:p w:rsidR="00782BA9" w:rsidRPr="00782BA9" w:rsidRDefault="00C958AD" w:rsidP="00782BA9">
      <w:pPr>
        <w:widowControl w:val="0"/>
        <w:ind w:left="709"/>
        <w:jc w:val="both"/>
      </w:pPr>
      <w:r>
        <w:t>Комиссия  п</w:t>
      </w:r>
      <w:r w:rsidR="00782BA9" w:rsidRPr="00782BA9">
        <w:t>о регламенту, депутатской этике и законодательству:</w:t>
      </w:r>
    </w:p>
    <w:p w:rsidR="00F253A2" w:rsidRPr="00782BA9" w:rsidRDefault="00F253A2" w:rsidP="00F253A2">
      <w:pPr>
        <w:widowControl w:val="0"/>
        <w:ind w:firstLine="709"/>
        <w:jc w:val="both"/>
      </w:pPr>
      <w:r w:rsidRPr="00782BA9">
        <w:t>Бражко Анатолий Васильевич - депутат от избирательного округа № 11</w:t>
      </w:r>
      <w:r>
        <w:t>, председатель комиссии</w:t>
      </w:r>
      <w:r w:rsidRPr="00782BA9">
        <w:t>;</w:t>
      </w:r>
    </w:p>
    <w:p w:rsidR="00782BA9" w:rsidRPr="00782BA9" w:rsidRDefault="00782BA9" w:rsidP="00F253A2">
      <w:pPr>
        <w:widowControl w:val="0"/>
        <w:ind w:firstLine="708"/>
        <w:jc w:val="both"/>
      </w:pPr>
      <w:r w:rsidRPr="00782BA9">
        <w:t>Берковская Ирина Анатольевна - депутат от избирательного округа № 8</w:t>
      </w:r>
      <w:r w:rsidR="00F253A2">
        <w:t>, член комиссии;</w:t>
      </w:r>
    </w:p>
    <w:p w:rsidR="00782BA9" w:rsidRPr="00782BA9" w:rsidRDefault="00782BA9" w:rsidP="00F253A2">
      <w:pPr>
        <w:widowControl w:val="0"/>
        <w:ind w:firstLine="708"/>
        <w:jc w:val="both"/>
      </w:pPr>
      <w:r w:rsidRPr="00782BA9">
        <w:t>Гончаров Юрий Владимирович - депутат от избирательного округа № 7</w:t>
      </w:r>
      <w:r w:rsidR="00F253A2">
        <w:t>, член комиссии</w:t>
      </w:r>
      <w:r w:rsidRPr="00782BA9">
        <w:t>;</w:t>
      </w:r>
    </w:p>
    <w:p w:rsidR="00782BA9" w:rsidRDefault="00782BA9" w:rsidP="00F253A2">
      <w:pPr>
        <w:widowControl w:val="0"/>
        <w:ind w:firstLine="708"/>
        <w:jc w:val="both"/>
      </w:pPr>
      <w:r w:rsidRPr="00782BA9">
        <w:t>Зайцева Светлана Евгеньевна - депутат от избирательного округа № 13</w:t>
      </w:r>
      <w:r w:rsidR="00F253A2">
        <w:t>, член комиссии</w:t>
      </w:r>
      <w:r w:rsidRPr="00782BA9">
        <w:t>.</w:t>
      </w:r>
    </w:p>
    <w:p w:rsidR="00782BA9" w:rsidRPr="00782BA9" w:rsidRDefault="00F253A2" w:rsidP="00CA73FF">
      <w:pPr>
        <w:widowControl w:val="0"/>
        <w:ind w:left="709"/>
        <w:jc w:val="both"/>
      </w:pPr>
      <w:r>
        <w:t>Комиссия п</w:t>
      </w:r>
      <w:r w:rsidR="00782BA9" w:rsidRPr="00782BA9">
        <w:t xml:space="preserve">о социально-экономическим вопросам, дорожному хозяйству, жилищно-коммунальному хозяйству и экологии; </w:t>
      </w:r>
    </w:p>
    <w:p w:rsidR="00F253A2" w:rsidRPr="00782BA9" w:rsidRDefault="00F253A2" w:rsidP="00F253A2">
      <w:pPr>
        <w:pStyle w:val="a3"/>
        <w:widowControl w:val="0"/>
        <w:ind w:left="0" w:firstLine="708"/>
        <w:jc w:val="both"/>
      </w:pPr>
      <w:proofErr w:type="spellStart"/>
      <w:r w:rsidRPr="00782BA9">
        <w:t>Альхимович</w:t>
      </w:r>
      <w:proofErr w:type="spellEnd"/>
      <w:r w:rsidRPr="00782BA9">
        <w:t xml:space="preserve"> Александр Александрович – депутат от избирательного округа № 10</w:t>
      </w:r>
      <w:r>
        <w:t>, председатель комиссии</w:t>
      </w:r>
      <w:r w:rsidRPr="00782BA9">
        <w:t>;</w:t>
      </w:r>
    </w:p>
    <w:p w:rsidR="00782BA9" w:rsidRPr="00782BA9" w:rsidRDefault="00782BA9" w:rsidP="00F253A2">
      <w:pPr>
        <w:widowControl w:val="0"/>
        <w:ind w:firstLine="708"/>
        <w:jc w:val="both"/>
      </w:pPr>
      <w:r w:rsidRPr="00782BA9">
        <w:t>Горецкая Марина Владимировна - депутат от избирательного округа № 5</w:t>
      </w:r>
      <w:r w:rsidR="00F253A2">
        <w:t>, член комиссии</w:t>
      </w:r>
      <w:r w:rsidRPr="00782BA9">
        <w:t>;</w:t>
      </w:r>
    </w:p>
    <w:p w:rsidR="00782BA9" w:rsidRPr="00782BA9" w:rsidRDefault="00782BA9" w:rsidP="00F253A2">
      <w:pPr>
        <w:widowControl w:val="0"/>
        <w:ind w:left="708"/>
        <w:jc w:val="both"/>
      </w:pPr>
      <w:r w:rsidRPr="00782BA9">
        <w:t>Долбня Елена Алексеевна – депутат от избирательного округа № 2</w:t>
      </w:r>
      <w:r w:rsidR="00F253A2">
        <w:t>, член комиссии</w:t>
      </w:r>
      <w:r w:rsidRPr="00782BA9">
        <w:t>;</w:t>
      </w:r>
    </w:p>
    <w:p w:rsidR="00782BA9" w:rsidRPr="00782BA9" w:rsidRDefault="00782BA9" w:rsidP="00F253A2">
      <w:pPr>
        <w:widowControl w:val="0"/>
        <w:ind w:left="708"/>
        <w:jc w:val="both"/>
      </w:pPr>
      <w:r w:rsidRPr="00782BA9">
        <w:t>Каб Юлия Леонидовна – депутат от избирательного округа №</w:t>
      </w:r>
      <w:r w:rsidR="00986588">
        <w:t xml:space="preserve"> </w:t>
      </w:r>
      <w:r w:rsidRPr="00782BA9">
        <w:t>4</w:t>
      </w:r>
      <w:r w:rsidR="00F253A2">
        <w:t>, член комиссии</w:t>
      </w:r>
      <w:r w:rsidRPr="00782BA9">
        <w:t>;</w:t>
      </w:r>
    </w:p>
    <w:p w:rsidR="00782BA9" w:rsidRPr="00782BA9" w:rsidRDefault="00782BA9" w:rsidP="00F253A2">
      <w:pPr>
        <w:widowControl w:val="0"/>
        <w:ind w:firstLine="708"/>
        <w:jc w:val="both"/>
      </w:pPr>
      <w:r w:rsidRPr="00782BA9">
        <w:t>Гнездилов Владимир Федорович - депутат от избирательного округа № 14</w:t>
      </w:r>
      <w:r w:rsidR="00F253A2">
        <w:t>, член комиссии</w:t>
      </w:r>
      <w:r>
        <w:t>.</w:t>
      </w:r>
    </w:p>
    <w:p w:rsidR="00782BA9" w:rsidRPr="00782BA9" w:rsidRDefault="00F253A2" w:rsidP="00CA73FF">
      <w:pPr>
        <w:widowControl w:val="0"/>
        <w:ind w:left="709"/>
        <w:jc w:val="both"/>
      </w:pPr>
      <w:r>
        <w:t>Комиссия п</w:t>
      </w:r>
      <w:r w:rsidR="00782BA9" w:rsidRPr="00782BA9">
        <w:t xml:space="preserve">о бюджету, налогам и земельным </w:t>
      </w:r>
      <w:r>
        <w:t>отношениям</w:t>
      </w:r>
      <w:r w:rsidR="00782BA9" w:rsidRPr="00782BA9">
        <w:t>:</w:t>
      </w:r>
    </w:p>
    <w:p w:rsidR="00F253A2" w:rsidRPr="00782BA9" w:rsidRDefault="00F253A2" w:rsidP="00F253A2">
      <w:pPr>
        <w:ind w:firstLine="708"/>
        <w:jc w:val="both"/>
      </w:pPr>
      <w:proofErr w:type="spellStart"/>
      <w:r w:rsidRPr="00782BA9">
        <w:t>Лумер</w:t>
      </w:r>
      <w:proofErr w:type="spellEnd"/>
      <w:r w:rsidRPr="00782BA9">
        <w:t xml:space="preserve"> Владимир Михайлович - депутат от избирательного округа № 3</w:t>
      </w:r>
      <w:r>
        <w:t>, председатель комиссии;</w:t>
      </w:r>
    </w:p>
    <w:p w:rsidR="00782BA9" w:rsidRPr="00782BA9" w:rsidRDefault="00782BA9" w:rsidP="00F253A2">
      <w:pPr>
        <w:ind w:firstLine="708"/>
        <w:jc w:val="both"/>
      </w:pPr>
      <w:r w:rsidRPr="00782BA9">
        <w:t>Грищенко Сергей Степанович - депутат от избирательного округа № 15</w:t>
      </w:r>
      <w:r w:rsidR="00F253A2">
        <w:t>, член комиссии</w:t>
      </w:r>
      <w:r w:rsidRPr="00782BA9">
        <w:t>;</w:t>
      </w:r>
    </w:p>
    <w:p w:rsidR="00782BA9" w:rsidRPr="00782BA9" w:rsidRDefault="00782BA9" w:rsidP="00F253A2">
      <w:pPr>
        <w:ind w:firstLine="708"/>
        <w:jc w:val="both"/>
      </w:pPr>
      <w:r w:rsidRPr="00782BA9">
        <w:t>Бабченко Валентина Михайловна - депутат от избирательного округа № 6</w:t>
      </w:r>
      <w:r w:rsidR="00F253A2">
        <w:t>, член комиссии</w:t>
      </w:r>
      <w:r w:rsidRPr="00782BA9">
        <w:t>;</w:t>
      </w:r>
    </w:p>
    <w:p w:rsidR="00782BA9" w:rsidRPr="00782BA9" w:rsidRDefault="00782BA9" w:rsidP="00F253A2">
      <w:pPr>
        <w:ind w:firstLine="708"/>
        <w:jc w:val="both"/>
      </w:pPr>
      <w:proofErr w:type="spellStart"/>
      <w:r w:rsidRPr="00782BA9">
        <w:t>Таранова</w:t>
      </w:r>
      <w:proofErr w:type="spellEnd"/>
      <w:r w:rsidRPr="00782BA9">
        <w:t xml:space="preserve"> Виктория Витальевна - депутат от избирательного округа № 1</w:t>
      </w:r>
      <w:r w:rsidR="00F253A2">
        <w:t>, член комиссии</w:t>
      </w:r>
      <w:r w:rsidRPr="00782BA9">
        <w:t>;</w:t>
      </w:r>
    </w:p>
    <w:p w:rsidR="00F253A2" w:rsidRDefault="00F253A2" w:rsidP="00F253A2">
      <w:pPr>
        <w:ind w:firstLine="708"/>
        <w:jc w:val="both"/>
      </w:pPr>
    </w:p>
    <w:p w:rsidR="00F253A2" w:rsidRDefault="00F253A2" w:rsidP="00F253A2">
      <w:pPr>
        <w:ind w:firstLine="708"/>
        <w:jc w:val="both"/>
      </w:pPr>
    </w:p>
    <w:p w:rsidR="00F253A2" w:rsidRDefault="00F253A2" w:rsidP="00F253A2">
      <w:pPr>
        <w:ind w:firstLine="708"/>
        <w:jc w:val="both"/>
      </w:pPr>
    </w:p>
    <w:p w:rsidR="00782BA9" w:rsidRPr="00782BA9" w:rsidRDefault="00782BA9" w:rsidP="00F253A2">
      <w:pPr>
        <w:ind w:firstLine="708"/>
        <w:jc w:val="both"/>
      </w:pPr>
      <w:r w:rsidRPr="00782BA9">
        <w:t>Юрченко Александр Филиппович - депутат от избирательного округа № 12</w:t>
      </w:r>
      <w:r w:rsidR="00F253A2">
        <w:t>, член комиссии.</w:t>
      </w:r>
    </w:p>
    <w:p w:rsidR="00782BA9" w:rsidRPr="00782BA9" w:rsidRDefault="00782BA9" w:rsidP="00782BA9">
      <w:pPr>
        <w:jc w:val="both"/>
      </w:pPr>
      <w:r w:rsidRPr="00782BA9">
        <w:tab/>
        <w:t>2. Настоящее решение вступает в силу со дня его подписания.</w:t>
      </w:r>
    </w:p>
    <w:p w:rsidR="00782BA9" w:rsidRPr="00782BA9" w:rsidRDefault="00782BA9" w:rsidP="00782BA9">
      <w:pPr>
        <w:jc w:val="both"/>
      </w:pPr>
    </w:p>
    <w:p w:rsidR="00F253A2" w:rsidRDefault="00F253A2" w:rsidP="00782BA9">
      <w:pPr>
        <w:jc w:val="both"/>
      </w:pPr>
    </w:p>
    <w:p w:rsidR="00782BA9" w:rsidRPr="00782BA9" w:rsidRDefault="00782BA9" w:rsidP="00782BA9">
      <w:pPr>
        <w:jc w:val="both"/>
      </w:pPr>
      <w:r w:rsidRPr="00782BA9">
        <w:t xml:space="preserve">Председатель Собрания депутатов                                       </w:t>
      </w:r>
      <w:r w:rsidRPr="00782BA9">
        <w:tab/>
      </w:r>
      <w:r w:rsidRPr="00782BA9">
        <w:tab/>
        <w:t xml:space="preserve">        В.В. </w:t>
      </w:r>
      <w:proofErr w:type="spellStart"/>
      <w:r w:rsidRPr="00782BA9">
        <w:t>Дранников</w:t>
      </w:r>
      <w:proofErr w:type="spellEnd"/>
    </w:p>
    <w:p w:rsidR="00782BA9" w:rsidRPr="00782BA9" w:rsidRDefault="00782BA9" w:rsidP="00782BA9">
      <w:pPr>
        <w:ind w:left="705"/>
        <w:jc w:val="both"/>
      </w:pPr>
    </w:p>
    <w:p w:rsidR="00782BA9" w:rsidRPr="00782BA9" w:rsidRDefault="00782BA9" w:rsidP="00782BA9">
      <w:pPr>
        <w:jc w:val="both"/>
      </w:pPr>
    </w:p>
    <w:p w:rsidR="00782BA9" w:rsidRPr="00782BA9" w:rsidRDefault="00782BA9" w:rsidP="00782BA9"/>
    <w:p w:rsidR="0052133C" w:rsidRPr="00782BA9" w:rsidRDefault="0052133C"/>
    <w:sectPr w:rsidR="0052133C" w:rsidRPr="00782BA9" w:rsidSect="00F253A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012C"/>
    <w:multiLevelType w:val="multilevel"/>
    <w:tmpl w:val="2C946E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">
    <w:nsid w:val="1309628D"/>
    <w:multiLevelType w:val="hybridMultilevel"/>
    <w:tmpl w:val="6266452A"/>
    <w:lvl w:ilvl="0" w:tplc="7F9ADA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2346D2B"/>
    <w:multiLevelType w:val="hybridMultilevel"/>
    <w:tmpl w:val="E6944B76"/>
    <w:lvl w:ilvl="0" w:tplc="119009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D757D58"/>
    <w:multiLevelType w:val="hybridMultilevel"/>
    <w:tmpl w:val="6CF2EA24"/>
    <w:lvl w:ilvl="0" w:tplc="509016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34F0165"/>
    <w:multiLevelType w:val="multilevel"/>
    <w:tmpl w:val="C87E33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5">
    <w:nsid w:val="4A6C53AA"/>
    <w:multiLevelType w:val="hybridMultilevel"/>
    <w:tmpl w:val="4760A386"/>
    <w:lvl w:ilvl="0" w:tplc="ABF8E99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B6633CB"/>
    <w:multiLevelType w:val="hybridMultilevel"/>
    <w:tmpl w:val="4760A386"/>
    <w:lvl w:ilvl="0" w:tplc="ABF8E99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BA9"/>
    <w:rsid w:val="00313644"/>
    <w:rsid w:val="004077E5"/>
    <w:rsid w:val="00417607"/>
    <w:rsid w:val="0052133C"/>
    <w:rsid w:val="00782BA9"/>
    <w:rsid w:val="00803B7B"/>
    <w:rsid w:val="00986588"/>
    <w:rsid w:val="00B752A8"/>
    <w:rsid w:val="00BA7BB8"/>
    <w:rsid w:val="00C61622"/>
    <w:rsid w:val="00C85C1F"/>
    <w:rsid w:val="00C958AD"/>
    <w:rsid w:val="00CA73FF"/>
    <w:rsid w:val="00E90C61"/>
    <w:rsid w:val="00F2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BA9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B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782B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BA9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B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782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Computer4</dc:creator>
  <cp:lastModifiedBy>INF-2</cp:lastModifiedBy>
  <cp:revision>2</cp:revision>
  <cp:lastPrinted>2006-12-31T16:29:00Z</cp:lastPrinted>
  <dcterms:created xsi:type="dcterms:W3CDTF">2020-02-20T05:14:00Z</dcterms:created>
  <dcterms:modified xsi:type="dcterms:W3CDTF">2020-02-20T05:14:00Z</dcterms:modified>
</cp:coreProperties>
</file>